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1189" w14:textId="030ADA37" w:rsidR="002C1148" w:rsidRDefault="00FA6D28" w:rsidP="002C1148">
      <w:pPr>
        <w:autoSpaceDE w:val="0"/>
        <w:autoSpaceDN w:val="0"/>
        <w:adjustRightInd w:val="0"/>
        <w:ind w:right="-720"/>
        <w:rPr>
          <w:rFonts w:ascii="Times New Roman" w:hAnsi="Times New Roman" w:cs="Times New Roman"/>
          <w:sz w:val="20"/>
          <w:szCs w:val="20"/>
        </w:rPr>
      </w:pPr>
      <w:r>
        <w:rPr>
          <w:rFonts w:ascii="Times New Roman" w:hAnsi="Times New Roman" w:cs="Times New Roman"/>
          <w:noProof/>
          <w:sz w:val="22"/>
          <w:szCs w:val="22"/>
        </w:rPr>
        <w:drawing>
          <wp:anchor distT="0" distB="0" distL="114300" distR="114300" simplePos="0" relativeHeight="251658240" behindDoc="0" locked="0" layoutInCell="1" allowOverlap="1" wp14:anchorId="07B923C5" wp14:editId="6266200B">
            <wp:simplePos x="0" y="0"/>
            <wp:positionH relativeFrom="margin">
              <wp:posOffset>2137410</wp:posOffset>
            </wp:positionH>
            <wp:positionV relativeFrom="paragraph">
              <wp:posOffset>-59690</wp:posOffset>
            </wp:positionV>
            <wp:extent cx="1668640" cy="1501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ogo.png"/>
                    <pic:cNvPicPr/>
                  </pic:nvPicPr>
                  <pic:blipFill>
                    <a:blip r:embed="rId5">
                      <a:extLst>
                        <a:ext uri="{BEBA8EAE-BF5A-486C-A8C5-ECC9F3942E4B}">
                          <a14:imgProps xmlns:a14="http://schemas.microsoft.com/office/drawing/2010/main">
                            <a14:imgLayer>
                              <a14:imgEffect>
                                <a14:backgroundRemoval t="0" b="100000" l="0" r="100000">
                                  <a14:foregroundMark x1="10139" y1="46296" x2="70694" y2="30093"/>
                                  <a14:foregroundMark x1="6250" y1="42747" x2="49306" y2="17593"/>
                                  <a14:foregroundMark x1="27778" y1="38580" x2="54306" y2="23148"/>
                                  <a14:foregroundMark x1="49861" y1="14043" x2="86528" y2="45525"/>
                                  <a14:foregroundMark x1="20139" y1="49846" x2="49306" y2="39969"/>
                                  <a14:foregroundMark x1="49306" y1="39352" x2="82083" y2="47068"/>
                                  <a14:foregroundMark x1="13194" y1="37809" x2="84583" y2="39352"/>
                                  <a14:foregroundMark x1="82639" y1="38580" x2="89028" y2="58179"/>
                                  <a14:foregroundMark x1="87778" y1="38580" x2="92222" y2="47068"/>
                                  <a14:foregroundMark x1="17083" y1="44907" x2="13889" y2="69444"/>
                                  <a14:foregroundMark x1="11389" y1="54784" x2="27083" y2="83488"/>
                                  <a14:foregroundMark x1="87778" y1="65278" x2="73194" y2="87654"/>
                                  <a14:foregroundMark x1="30278" y1="85648" x2="69444" y2="86265"/>
                                  <a14:foregroundMark x1="21528" y1="72222" x2="75694" y2="77160"/>
                                  <a14:foregroundMark x1="17083" y1="57562" x2="36667" y2="84105"/>
                                  <a14:foregroundMark x1="53056" y1="54012" x2="49861" y2="84877"/>
                                  <a14:foregroundMark x1="30278" y1="79938" x2="53056" y2="82716"/>
                                  <a14:foregroundMark x1="53611" y1="61728" x2="75139" y2="73611"/>
                                </a14:backgroundRemoval>
                              </a14:imgEffect>
                            </a14:imgLayer>
                          </a14:imgProps>
                        </a:ext>
                        <a:ext uri="{28A0092B-C50C-407E-A947-70E740481C1C}">
                          <a14:useLocalDpi xmlns:a14="http://schemas.microsoft.com/office/drawing/2010/main" val="0"/>
                        </a:ext>
                      </a:extLst>
                    </a:blip>
                    <a:stretch>
                      <a:fillRect/>
                    </a:stretch>
                  </pic:blipFill>
                  <pic:spPr>
                    <a:xfrm>
                      <a:off x="0" y="0"/>
                      <a:ext cx="1668640" cy="1501775"/>
                    </a:xfrm>
                    <a:prstGeom prst="rect">
                      <a:avLst/>
                    </a:prstGeom>
                  </pic:spPr>
                </pic:pic>
              </a:graphicData>
            </a:graphic>
            <wp14:sizeRelH relativeFrom="page">
              <wp14:pctWidth>0</wp14:pctWidth>
            </wp14:sizeRelH>
            <wp14:sizeRelV relativeFrom="page">
              <wp14:pctHeight>0</wp14:pctHeight>
            </wp14:sizeRelV>
          </wp:anchor>
        </w:drawing>
      </w:r>
    </w:p>
    <w:p w14:paraId="0693AE62" w14:textId="57C03054" w:rsidR="002C1148" w:rsidRDefault="002C1148" w:rsidP="002C1148">
      <w:pPr>
        <w:autoSpaceDE w:val="0"/>
        <w:autoSpaceDN w:val="0"/>
        <w:adjustRightInd w:val="0"/>
        <w:ind w:right="-720"/>
        <w:rPr>
          <w:rFonts w:ascii="Times New Roman" w:hAnsi="Times New Roman" w:cs="Times New Roman"/>
          <w:sz w:val="20"/>
          <w:szCs w:val="20"/>
        </w:rPr>
      </w:pPr>
    </w:p>
    <w:p w14:paraId="6A959195" w14:textId="1AEA7C9E" w:rsidR="002C1148" w:rsidRDefault="002C1148" w:rsidP="002C1148">
      <w:pPr>
        <w:autoSpaceDE w:val="0"/>
        <w:autoSpaceDN w:val="0"/>
        <w:adjustRightInd w:val="0"/>
        <w:ind w:right="-720"/>
        <w:rPr>
          <w:rFonts w:ascii="Times New Roman" w:hAnsi="Times New Roman" w:cs="Times New Roman"/>
          <w:sz w:val="22"/>
          <w:szCs w:val="22"/>
        </w:rPr>
      </w:pPr>
    </w:p>
    <w:p w14:paraId="06FEF2E0" w14:textId="556CD3B2" w:rsidR="002C1148" w:rsidRDefault="002C1148" w:rsidP="002C1148">
      <w:pPr>
        <w:autoSpaceDE w:val="0"/>
        <w:autoSpaceDN w:val="0"/>
        <w:adjustRightInd w:val="0"/>
        <w:ind w:right="-720"/>
        <w:jc w:val="center"/>
        <w:rPr>
          <w:rFonts w:ascii="Times New Roman" w:hAnsi="Times New Roman" w:cs="Times New Roman"/>
          <w:sz w:val="22"/>
          <w:szCs w:val="22"/>
        </w:rPr>
      </w:pPr>
    </w:p>
    <w:p w14:paraId="7DB82482" w14:textId="3090788E" w:rsidR="002C1148" w:rsidRDefault="002C1148" w:rsidP="002C1148">
      <w:pPr>
        <w:autoSpaceDE w:val="0"/>
        <w:autoSpaceDN w:val="0"/>
        <w:adjustRightInd w:val="0"/>
        <w:ind w:right="-720"/>
        <w:rPr>
          <w:rFonts w:ascii="Times New Roman" w:hAnsi="Times New Roman" w:cs="Times New Roman"/>
          <w:sz w:val="22"/>
          <w:szCs w:val="22"/>
        </w:rPr>
      </w:pPr>
    </w:p>
    <w:p w14:paraId="1C5D84B7" w14:textId="01D72286" w:rsidR="002C1148" w:rsidRDefault="002C1148" w:rsidP="002C1148">
      <w:pPr>
        <w:autoSpaceDE w:val="0"/>
        <w:autoSpaceDN w:val="0"/>
        <w:adjustRightInd w:val="0"/>
        <w:ind w:right="-720"/>
        <w:rPr>
          <w:rFonts w:ascii="Times New Roman" w:hAnsi="Times New Roman" w:cs="Times New Roman"/>
          <w:sz w:val="22"/>
          <w:szCs w:val="22"/>
        </w:rPr>
      </w:pPr>
    </w:p>
    <w:p w14:paraId="4AB93320" w14:textId="77777777" w:rsidR="002C1148" w:rsidRDefault="002C1148" w:rsidP="002C1148">
      <w:pPr>
        <w:autoSpaceDE w:val="0"/>
        <w:autoSpaceDN w:val="0"/>
        <w:adjustRightInd w:val="0"/>
        <w:ind w:right="-720"/>
        <w:rPr>
          <w:rFonts w:ascii="Times New Roman" w:hAnsi="Times New Roman" w:cs="Times New Roman"/>
          <w:sz w:val="22"/>
          <w:szCs w:val="22"/>
        </w:rPr>
      </w:pPr>
    </w:p>
    <w:p w14:paraId="3DEB39E0" w14:textId="77777777" w:rsidR="002C1148" w:rsidRDefault="002C1148" w:rsidP="002C1148">
      <w:pPr>
        <w:autoSpaceDE w:val="0"/>
        <w:autoSpaceDN w:val="0"/>
        <w:adjustRightInd w:val="0"/>
        <w:ind w:right="-720"/>
        <w:rPr>
          <w:rFonts w:ascii="Times New Roman" w:hAnsi="Times New Roman" w:cs="Times New Roman"/>
          <w:sz w:val="22"/>
          <w:szCs w:val="22"/>
        </w:rPr>
      </w:pPr>
    </w:p>
    <w:p w14:paraId="04182BC2" w14:textId="77777777" w:rsidR="002C1148" w:rsidRDefault="002C1148" w:rsidP="002C1148">
      <w:pPr>
        <w:autoSpaceDE w:val="0"/>
        <w:autoSpaceDN w:val="0"/>
        <w:adjustRightInd w:val="0"/>
        <w:ind w:right="-720"/>
        <w:rPr>
          <w:rFonts w:ascii="Times New Roman" w:hAnsi="Times New Roman" w:cs="Times New Roman"/>
          <w:sz w:val="22"/>
          <w:szCs w:val="22"/>
        </w:rPr>
      </w:pPr>
    </w:p>
    <w:p w14:paraId="2E535BBD" w14:textId="7777777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The Miss South Florida Scholarship Pageant, Inc. is a non-profit organization that helps young women obtain scholarships, life skills and opportunities while providing its annual performance competition for the community. The Miss South Florida Annual Pageant will be held Sunday, March 24, 2019 at the Seminole Theater in Homestead at 5pm. The Miss South Florida Pageant raises funds for scholarships in numerous ways.  The program book is one of our main fundraisers.  Please help support our organization by placing an advertisement in our annual program book.</w:t>
      </w:r>
    </w:p>
    <w:p w14:paraId="4EF32638" w14:textId="77777777" w:rsidR="002C1148" w:rsidRDefault="002C1148" w:rsidP="002C1148">
      <w:pPr>
        <w:autoSpaceDE w:val="0"/>
        <w:autoSpaceDN w:val="0"/>
        <w:adjustRightInd w:val="0"/>
        <w:ind w:right="-720"/>
        <w:rPr>
          <w:rFonts w:ascii="Times New Roman" w:hAnsi="Times New Roman" w:cs="Times New Roman"/>
          <w:sz w:val="22"/>
          <w:szCs w:val="22"/>
        </w:rPr>
      </w:pPr>
    </w:p>
    <w:p w14:paraId="610E13E6"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b/>
          <w:bCs/>
          <w:sz w:val="22"/>
          <w:szCs w:val="22"/>
          <w:u w:val="single"/>
        </w:rPr>
        <w:t>Deadline for all submissions is March 4, 2019</w:t>
      </w:r>
    </w:p>
    <w:p w14:paraId="741E4B6C"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b/>
          <w:bCs/>
          <w:sz w:val="22"/>
          <w:szCs w:val="22"/>
        </w:rPr>
        <w:t>Rates and dimensions:</w:t>
      </w:r>
    </w:p>
    <w:p w14:paraId="49406B84"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Business Card Ad (3.5x2) $25.00 (black &amp; white)/$50.00 (color)</w:t>
      </w:r>
    </w:p>
    <w:p w14:paraId="47697567"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Quarter Page Ad (4x5) $50.00 (black &amp; white)/$75.00 (color</w:t>
      </w:r>
    </w:p>
    <w:p w14:paraId="33C9D114"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Half Page Ad (4x10) $100.00 (black &amp; white)/$150.00 (color)</w:t>
      </w:r>
    </w:p>
    <w:p w14:paraId="6066ABE1"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Full Page Ad (8x10) $150.00 (black &amp; white)/$200.00 (color)</w:t>
      </w:r>
    </w:p>
    <w:p w14:paraId="5DDCB8BE" w14:textId="18941DF8" w:rsidR="002C1148" w:rsidRDefault="002C1148" w:rsidP="002C1148">
      <w:pPr>
        <w:autoSpaceDE w:val="0"/>
        <w:autoSpaceDN w:val="0"/>
        <w:adjustRightInd w:val="0"/>
        <w:ind w:right="-720"/>
        <w:jc w:val="both"/>
        <w:rPr>
          <w:rFonts w:ascii="Times New Roman" w:hAnsi="Times New Roman" w:cs="Times New Roman"/>
          <w:sz w:val="22"/>
          <w:szCs w:val="22"/>
        </w:rPr>
      </w:pPr>
    </w:p>
    <w:p w14:paraId="77A84156" w14:textId="77777777" w:rsidR="002C1148" w:rsidRDefault="002C1148" w:rsidP="002C1148">
      <w:pPr>
        <w:autoSpaceDE w:val="0"/>
        <w:autoSpaceDN w:val="0"/>
        <w:adjustRightInd w:val="0"/>
        <w:ind w:right="-720"/>
        <w:jc w:val="both"/>
        <w:rPr>
          <w:rFonts w:ascii="Times New Roman" w:hAnsi="Times New Roman" w:cs="Times New Roman"/>
          <w:b/>
          <w:bCs/>
          <w:sz w:val="22"/>
          <w:szCs w:val="22"/>
        </w:rPr>
      </w:pPr>
      <w:r>
        <w:rPr>
          <w:rFonts w:ascii="Times New Roman" w:hAnsi="Times New Roman" w:cs="Times New Roman"/>
          <w:sz w:val="22"/>
          <w:szCs w:val="22"/>
        </w:rPr>
        <w:t>Amount Paid $</w:t>
      </w:r>
      <w:bookmarkStart w:id="0" w:name="_GoBack"/>
      <w:bookmarkEnd w:id="0"/>
      <w:r>
        <w:rPr>
          <w:rFonts w:ascii="Times New Roman" w:hAnsi="Times New Roman" w:cs="Times New Roman"/>
          <w:sz w:val="22"/>
          <w:szCs w:val="22"/>
        </w:rPr>
        <w:t xml:space="preserve">______________ check/cash/money order.  Please submit only one ad and payment per form.  Please make payment payable to: </w:t>
      </w:r>
      <w:r>
        <w:rPr>
          <w:rFonts w:ascii="Times New Roman" w:hAnsi="Times New Roman" w:cs="Times New Roman"/>
          <w:b/>
          <w:bCs/>
          <w:sz w:val="22"/>
          <w:szCs w:val="22"/>
        </w:rPr>
        <w:t>The Miss South Florida Scholarship Pageant, Inc.</w:t>
      </w:r>
    </w:p>
    <w:p w14:paraId="0CDF8B2A" w14:textId="77777777" w:rsidR="002C1148" w:rsidRDefault="002C1148" w:rsidP="002C1148">
      <w:pPr>
        <w:autoSpaceDE w:val="0"/>
        <w:autoSpaceDN w:val="0"/>
        <w:adjustRightInd w:val="0"/>
        <w:ind w:right="-720"/>
        <w:jc w:val="both"/>
        <w:rPr>
          <w:rFonts w:ascii="Times New Roman" w:hAnsi="Times New Roman" w:cs="Times New Roman"/>
          <w:sz w:val="22"/>
          <w:szCs w:val="22"/>
        </w:rPr>
      </w:pPr>
    </w:p>
    <w:p w14:paraId="76EA74BD" w14:textId="77777777" w:rsidR="002C1148" w:rsidRDefault="002C1148" w:rsidP="002C1148">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b/>
          <w:bCs/>
          <w:sz w:val="22"/>
          <w:szCs w:val="22"/>
        </w:rPr>
        <w:t>Order Information</w:t>
      </w:r>
    </w:p>
    <w:p w14:paraId="7B65C58F" w14:textId="77777777" w:rsidR="00373A30" w:rsidRDefault="00373A30" w:rsidP="002C1148">
      <w:pPr>
        <w:autoSpaceDE w:val="0"/>
        <w:autoSpaceDN w:val="0"/>
        <w:adjustRightInd w:val="0"/>
        <w:ind w:right="-720"/>
        <w:jc w:val="both"/>
        <w:rPr>
          <w:rFonts w:ascii="Times New Roman" w:hAnsi="Times New Roman" w:cs="Times New Roman"/>
          <w:sz w:val="22"/>
          <w:szCs w:val="22"/>
        </w:rPr>
      </w:pPr>
    </w:p>
    <w:p w14:paraId="1D076EC2" w14:textId="6D08886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 xml:space="preserve">Ad Sponsored by: </w:t>
      </w:r>
    </w:p>
    <w:p w14:paraId="4130B7AF" w14:textId="7777777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14:paraId="050378B0" w14:textId="77777777" w:rsidR="002C1148" w:rsidRDefault="002C1148" w:rsidP="002C1148">
      <w:pPr>
        <w:autoSpaceDE w:val="0"/>
        <w:autoSpaceDN w:val="0"/>
        <w:adjustRightInd w:val="0"/>
        <w:ind w:right="-720"/>
        <w:jc w:val="both"/>
        <w:rPr>
          <w:rFonts w:ascii="Times New Roman" w:hAnsi="Times New Roman" w:cs="Times New Roman"/>
          <w:sz w:val="22"/>
          <w:szCs w:val="22"/>
        </w:rPr>
      </w:pPr>
    </w:p>
    <w:p w14:paraId="7139AFAE" w14:textId="7777777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Contestant supporting (if applicable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w:t>
      </w:r>
    </w:p>
    <w:p w14:paraId="4D15ABCF" w14:textId="7777777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 xml:space="preserve">Type or Print </w:t>
      </w:r>
      <w:r>
        <w:rPr>
          <w:rFonts w:ascii="Times New Roman" w:hAnsi="Times New Roman" w:cs="Times New Roman"/>
          <w:b/>
          <w:bCs/>
          <w:sz w:val="22"/>
          <w:szCs w:val="22"/>
        </w:rPr>
        <w:t xml:space="preserve">EXACTLY </w:t>
      </w:r>
      <w:r>
        <w:rPr>
          <w:rFonts w:ascii="Times New Roman" w:hAnsi="Times New Roman" w:cs="Times New Roman"/>
          <w:sz w:val="22"/>
          <w:szCs w:val="22"/>
        </w:rPr>
        <w:t>how the ad should read or attach Ad information layout ________________</w:t>
      </w:r>
    </w:p>
    <w:p w14:paraId="536CF8F1" w14:textId="7777777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697201A" w14:textId="51AC07A4" w:rsidR="002C1148" w:rsidRDefault="002C1148" w:rsidP="002C1148">
      <w:pPr>
        <w:autoSpaceDE w:val="0"/>
        <w:autoSpaceDN w:val="0"/>
        <w:adjustRightInd w:val="0"/>
        <w:ind w:right="-720"/>
        <w:jc w:val="both"/>
        <w:rPr>
          <w:rFonts w:ascii="Times New Roman" w:hAnsi="Times New Roman" w:cs="Times New Roman"/>
          <w:sz w:val="22"/>
          <w:szCs w:val="22"/>
        </w:rPr>
      </w:pPr>
    </w:p>
    <w:p w14:paraId="3EB74429" w14:textId="77777777" w:rsidR="002C1148" w:rsidRDefault="002C1148" w:rsidP="002C1148">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 xml:space="preserve">Finished artwork, reproduction proofs or copy to be typeset is acceptable.  However, please include at least a rough sketch of the desired page layout.  Printing by the offset process.  </w:t>
      </w:r>
    </w:p>
    <w:p w14:paraId="17BEB403" w14:textId="77777777" w:rsidR="002C1148" w:rsidRDefault="002C1148" w:rsidP="002C1148">
      <w:pPr>
        <w:autoSpaceDE w:val="0"/>
        <w:autoSpaceDN w:val="0"/>
        <w:adjustRightInd w:val="0"/>
        <w:ind w:right="-720"/>
        <w:jc w:val="both"/>
        <w:rPr>
          <w:rFonts w:ascii="Times New Roman" w:hAnsi="Times New Roman" w:cs="Times New Roman"/>
          <w:sz w:val="22"/>
          <w:szCs w:val="22"/>
        </w:rPr>
      </w:pPr>
    </w:p>
    <w:p w14:paraId="0A0C85C6" w14:textId="77777777" w:rsidR="002C1148" w:rsidRDefault="002C1148" w:rsidP="002C1148">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2"/>
          <w:szCs w:val="22"/>
        </w:rPr>
        <w:t xml:space="preserve">Please remit payment and ad form to:                                            </w:t>
      </w:r>
    </w:p>
    <w:p w14:paraId="1D74B6A0" w14:textId="77777777" w:rsidR="002C1148" w:rsidRDefault="002C1148" w:rsidP="002C1148">
      <w:pPr>
        <w:autoSpaceDE w:val="0"/>
        <w:autoSpaceDN w:val="0"/>
        <w:adjustRightInd w:val="0"/>
        <w:ind w:right="-720"/>
        <w:rPr>
          <w:rFonts w:ascii="Times New Roman" w:hAnsi="Times New Roman" w:cs="Times New Roman"/>
          <w:sz w:val="20"/>
          <w:szCs w:val="20"/>
        </w:rPr>
      </w:pPr>
    </w:p>
    <w:p w14:paraId="218EECB9" w14:textId="77777777" w:rsidR="002C1148" w:rsidRDefault="002C1148" w:rsidP="002C1148">
      <w:pPr>
        <w:autoSpaceDE w:val="0"/>
        <w:autoSpaceDN w:val="0"/>
        <w:adjustRightInd w:val="0"/>
        <w:ind w:right="-720"/>
        <w:jc w:val="both"/>
        <w:rPr>
          <w:rFonts w:ascii="Times New Roman" w:hAnsi="Times New Roman" w:cs="Times New Roman"/>
          <w:sz w:val="22"/>
          <w:szCs w:val="22"/>
        </w:rPr>
      </w:pPr>
    </w:p>
    <w:p w14:paraId="031C2B76" w14:textId="77777777" w:rsidR="002C1148" w:rsidRDefault="002C1148" w:rsidP="002C1148">
      <w:pPr>
        <w:autoSpaceDE w:val="0"/>
        <w:autoSpaceDN w:val="0"/>
        <w:adjustRightInd w:val="0"/>
        <w:ind w:right="-720"/>
        <w:jc w:val="both"/>
        <w:rPr>
          <w:rFonts w:ascii="Times New Roman" w:hAnsi="Times New Roman" w:cs="Times New Roman"/>
          <w:b/>
          <w:bCs/>
          <w:sz w:val="22"/>
          <w:szCs w:val="22"/>
        </w:rPr>
      </w:pPr>
      <w:r>
        <w:rPr>
          <w:rFonts w:ascii="Times New Roman" w:hAnsi="Times New Roman" w:cs="Times New Roman"/>
          <w:b/>
          <w:bCs/>
          <w:sz w:val="22"/>
          <w:szCs w:val="22"/>
        </w:rPr>
        <w:t xml:space="preserve">Myrna </w:t>
      </w:r>
      <w:proofErr w:type="spellStart"/>
      <w:r>
        <w:rPr>
          <w:rFonts w:ascii="Times New Roman" w:hAnsi="Times New Roman" w:cs="Times New Roman"/>
          <w:b/>
          <w:bCs/>
          <w:sz w:val="22"/>
          <w:szCs w:val="22"/>
        </w:rPr>
        <w:t>Cotto</w:t>
      </w:r>
      <w:proofErr w:type="spellEnd"/>
    </w:p>
    <w:p w14:paraId="6ABBEE75" w14:textId="77777777" w:rsidR="002C1148" w:rsidRDefault="002C1148" w:rsidP="002C1148">
      <w:pPr>
        <w:autoSpaceDE w:val="0"/>
        <w:autoSpaceDN w:val="0"/>
        <w:adjustRightInd w:val="0"/>
        <w:ind w:right="-720"/>
        <w:jc w:val="both"/>
        <w:rPr>
          <w:rFonts w:ascii="Times New Roman" w:hAnsi="Times New Roman" w:cs="Times New Roman"/>
          <w:b/>
          <w:bCs/>
          <w:sz w:val="22"/>
          <w:szCs w:val="22"/>
        </w:rPr>
      </w:pPr>
      <w:r>
        <w:rPr>
          <w:rFonts w:ascii="Times New Roman" w:hAnsi="Times New Roman" w:cs="Times New Roman"/>
          <w:b/>
          <w:bCs/>
          <w:sz w:val="22"/>
          <w:szCs w:val="22"/>
        </w:rPr>
        <w:t>4112 NE 24 Street</w:t>
      </w:r>
    </w:p>
    <w:p w14:paraId="46B7FF3C" w14:textId="77777777" w:rsidR="002C1148" w:rsidRDefault="002C1148" w:rsidP="002C1148">
      <w:pPr>
        <w:autoSpaceDE w:val="0"/>
        <w:autoSpaceDN w:val="0"/>
        <w:adjustRightInd w:val="0"/>
        <w:ind w:right="-720"/>
        <w:jc w:val="both"/>
        <w:rPr>
          <w:rFonts w:ascii="Times New Roman" w:hAnsi="Times New Roman" w:cs="Times New Roman"/>
          <w:b/>
          <w:bCs/>
          <w:sz w:val="22"/>
          <w:szCs w:val="22"/>
        </w:rPr>
      </w:pPr>
      <w:r>
        <w:rPr>
          <w:rFonts w:ascii="Times New Roman" w:hAnsi="Times New Roman" w:cs="Times New Roman"/>
          <w:b/>
          <w:bCs/>
          <w:sz w:val="22"/>
          <w:szCs w:val="22"/>
        </w:rPr>
        <w:t>Homestead, FL 33033</w:t>
      </w:r>
    </w:p>
    <w:p w14:paraId="1BC76D87" w14:textId="77777777" w:rsidR="002C1148" w:rsidRDefault="002C1148" w:rsidP="002C1148">
      <w:pPr>
        <w:autoSpaceDE w:val="0"/>
        <w:autoSpaceDN w:val="0"/>
        <w:adjustRightInd w:val="0"/>
        <w:ind w:right="-720"/>
        <w:jc w:val="both"/>
        <w:rPr>
          <w:rFonts w:ascii="Times New Roman" w:hAnsi="Times New Roman" w:cs="Times New Roman"/>
          <w:b/>
          <w:bCs/>
          <w:sz w:val="22"/>
          <w:szCs w:val="22"/>
        </w:rPr>
      </w:pPr>
      <w:r>
        <w:rPr>
          <w:rFonts w:ascii="Times New Roman" w:hAnsi="Times New Roman" w:cs="Times New Roman"/>
          <w:b/>
          <w:bCs/>
          <w:sz w:val="22"/>
          <w:szCs w:val="22"/>
        </w:rPr>
        <w:t>Telephone: 305-609-6685</w:t>
      </w:r>
    </w:p>
    <w:p w14:paraId="4CC18785" w14:textId="77777777" w:rsidR="002C1148" w:rsidRDefault="002C1148" w:rsidP="002C1148">
      <w:pPr>
        <w:autoSpaceDE w:val="0"/>
        <w:autoSpaceDN w:val="0"/>
        <w:adjustRightInd w:val="0"/>
        <w:ind w:right="-720"/>
        <w:jc w:val="both"/>
        <w:rPr>
          <w:rFonts w:ascii="Times New Roman" w:hAnsi="Times New Roman" w:cs="Times New Roman"/>
          <w:b/>
          <w:bCs/>
          <w:sz w:val="22"/>
          <w:szCs w:val="22"/>
          <w:u w:color="0000FF"/>
        </w:rPr>
      </w:pPr>
      <w:r>
        <w:rPr>
          <w:rFonts w:ascii="Times New Roman" w:hAnsi="Times New Roman" w:cs="Times New Roman"/>
          <w:b/>
          <w:bCs/>
          <w:color w:val="0000FF"/>
          <w:sz w:val="22"/>
          <w:szCs w:val="22"/>
          <w:u w:val="single" w:color="0000FF"/>
        </w:rPr>
        <w:t>Myrna.cotto@snhu.edu</w:t>
      </w:r>
      <w:r>
        <w:rPr>
          <w:rFonts w:ascii="Times New Roman" w:hAnsi="Times New Roman" w:cs="Times New Roman"/>
          <w:b/>
          <w:bCs/>
          <w:sz w:val="22"/>
          <w:szCs w:val="22"/>
          <w:u w:color="0000FF"/>
        </w:rPr>
        <w:t xml:space="preserve"> </w:t>
      </w:r>
    </w:p>
    <w:p w14:paraId="3778CAFD" w14:textId="77777777" w:rsidR="002C1148" w:rsidRDefault="002C1148" w:rsidP="002C1148">
      <w:pPr>
        <w:autoSpaceDE w:val="0"/>
        <w:autoSpaceDN w:val="0"/>
        <w:adjustRightInd w:val="0"/>
        <w:ind w:right="-720"/>
        <w:jc w:val="both"/>
        <w:rPr>
          <w:rFonts w:ascii="Times New Roman" w:hAnsi="Times New Roman" w:cs="Times New Roman"/>
          <w:b/>
          <w:bCs/>
          <w:sz w:val="22"/>
          <w:szCs w:val="22"/>
          <w:u w:color="0000FF"/>
        </w:rPr>
      </w:pPr>
    </w:p>
    <w:p w14:paraId="3010254D" w14:textId="77777777" w:rsidR="009B577C" w:rsidRDefault="009B577C"/>
    <w:sectPr w:rsidR="009B577C" w:rsidSect="00373A3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48"/>
    <w:rsid w:val="002C1148"/>
    <w:rsid w:val="00373A30"/>
    <w:rsid w:val="00633B0E"/>
    <w:rsid w:val="006F22F2"/>
    <w:rsid w:val="008B1BA5"/>
    <w:rsid w:val="009B577C"/>
    <w:rsid w:val="00C6754F"/>
    <w:rsid w:val="00E304E4"/>
    <w:rsid w:val="00FA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547"/>
  <w14:defaultImageDpi w14:val="32767"/>
  <w15:chartTrackingRefBased/>
  <w15:docId w15:val="{58AB220B-05AE-D644-97AA-DACABD20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6492-68E7-1045-A9AE-99A3733C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Woods</dc:creator>
  <cp:keywords/>
  <dc:description/>
  <cp:lastModifiedBy>Amber Woods</cp:lastModifiedBy>
  <cp:revision>3</cp:revision>
  <dcterms:created xsi:type="dcterms:W3CDTF">2019-03-15T00:08:00Z</dcterms:created>
  <dcterms:modified xsi:type="dcterms:W3CDTF">2019-03-15T01:33:00Z</dcterms:modified>
</cp:coreProperties>
</file>